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CC4F83" w14:textId="77777777" w:rsidR="00222867" w:rsidRDefault="009B6B29" w:rsidP="00222867">
      <w:pPr>
        <w:rPr>
          <w:rFonts w:ascii="Arial" w:hAnsi="Arial"/>
          <w:b/>
          <w:sz w:val="22"/>
          <w:szCs w:val="22"/>
        </w:rPr>
      </w:pPr>
      <w:bookmarkStart w:id="0" w:name="_GoBack"/>
      <w:bookmarkEnd w:id="0"/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14:paraId="4BCC4F84" w14:textId="77777777" w:rsidR="00F90453" w:rsidRDefault="00AC4B8C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2835"/>
      </w:tblGrid>
      <w:tr w:rsidR="007548B0" w14:paraId="4BCC4F87" w14:textId="77777777" w:rsidTr="00B53C37">
        <w:trPr>
          <w:trHeight w:val="3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BCC4F85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4F86" w14:textId="77777777" w:rsidR="00222867" w:rsidRPr="00B53C37" w:rsidRDefault="00B53C37" w:rsidP="00B53C37">
            <w:pPr>
              <w:rPr>
                <w:b/>
                <w:bCs/>
                <w:rtl/>
              </w:rPr>
            </w:pPr>
            <w:r w:rsidRPr="00B53C37">
              <w:rPr>
                <w:rFonts w:hint="cs"/>
                <w:b/>
                <w:bCs/>
                <w:rtl/>
              </w:rPr>
              <w:t>משרד הבריאות</w:t>
            </w:r>
          </w:p>
        </w:tc>
      </w:tr>
      <w:tr w:rsidR="007548B0" w14:paraId="4BCC4F8A" w14:textId="77777777" w:rsidTr="00B53C37">
        <w:trPr>
          <w:trHeight w:val="36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BCC4F88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4F89" w14:textId="77777777" w:rsidR="00222867" w:rsidRPr="00D635C4" w:rsidRDefault="007C4A53" w:rsidP="00B53C37">
            <w:pPr>
              <w:rPr>
                <w:rtl/>
              </w:rPr>
            </w:pPr>
            <w:r>
              <w:rPr>
                <w:rFonts w:hint="cs"/>
                <w:rtl/>
              </w:rPr>
              <w:t>אגף מערכות מידע ומחשוב</w:t>
            </w:r>
          </w:p>
        </w:tc>
      </w:tr>
      <w:tr w:rsidR="007548B0" w14:paraId="4BCC4F8D" w14:textId="77777777" w:rsidTr="00B53C37">
        <w:trPr>
          <w:trHeight w:val="3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BCC4F8B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4F8C" w14:textId="77777777" w:rsidR="00222867" w:rsidRDefault="00631956" w:rsidP="00631956">
            <w:r>
              <w:rPr>
                <w:rFonts w:hint="cs"/>
                <w:rtl/>
              </w:rPr>
              <w:t>18</w:t>
            </w:r>
            <w:r w:rsidR="00627601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>09</w:t>
            </w:r>
            <w:r w:rsidR="00627601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>2019</w:t>
            </w:r>
          </w:p>
        </w:tc>
      </w:tr>
    </w:tbl>
    <w:p w14:paraId="4BCC4F8E" w14:textId="77777777" w:rsidR="00332AFB" w:rsidRDefault="00AC4B8C" w:rsidP="00222867">
      <w:pPr>
        <w:rPr>
          <w:rtl/>
        </w:rPr>
      </w:pPr>
    </w:p>
    <w:p w14:paraId="4BCC4F8F" w14:textId="77777777" w:rsidR="00222867" w:rsidRDefault="00AC4B8C" w:rsidP="00222867">
      <w:pPr>
        <w:rPr>
          <w:rtl/>
        </w:rPr>
      </w:pPr>
    </w:p>
    <w:p w14:paraId="4BCC4F90" w14:textId="77777777" w:rsidR="00222867" w:rsidRDefault="00AC4B8C" w:rsidP="00222867">
      <w:pPr>
        <w:rPr>
          <w:rtl/>
        </w:rPr>
      </w:pPr>
    </w:p>
    <w:p w14:paraId="4BCC4F91" w14:textId="77777777" w:rsidR="00222867" w:rsidRDefault="00AC4B8C" w:rsidP="00222867">
      <w:pPr>
        <w:rPr>
          <w:rtl/>
        </w:rPr>
      </w:pPr>
    </w:p>
    <w:p w14:paraId="4BCC4F92" w14:textId="77777777" w:rsidR="00222867" w:rsidRDefault="00AC4B8C" w:rsidP="00222867">
      <w:pPr>
        <w:rPr>
          <w:rtl/>
        </w:rPr>
      </w:pPr>
    </w:p>
    <w:p w14:paraId="4BCC4F93" w14:textId="77777777" w:rsidR="00222867" w:rsidRDefault="00AC4B8C" w:rsidP="00222867">
      <w:pPr>
        <w:rPr>
          <w:rtl/>
        </w:rPr>
      </w:pPr>
    </w:p>
    <w:p w14:paraId="4BCC4F94" w14:textId="77777777"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4BCC4F95" w14:textId="77777777" w:rsidR="00222867" w:rsidRDefault="00AC4B8C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14:paraId="4BCC4F96" w14:textId="77777777" w:rsidR="00222867" w:rsidRPr="00AF57E9" w:rsidRDefault="009B6B29" w:rsidP="00675430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>הוראות תכ"ם, "פטור מחובת המכרז", מס'7.8.1 והוראת תכ"ם, "בחינת קיומם של ספקים ומיזמים", מס' 7.8.2.</w:t>
      </w:r>
    </w:p>
    <w:p w14:paraId="4BCC4F97" w14:textId="77777777" w:rsidR="00222867" w:rsidRPr="00AF57E9" w:rsidRDefault="00AC4B8C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4BCC4F99" w14:textId="77777777" w:rsidTr="00E630D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BCC4F98" w14:textId="77777777"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6401F5" w14:paraId="4BCC4F9D" w14:textId="77777777" w:rsidTr="008653E4">
        <w:trPr>
          <w:trHeight w:val="452"/>
        </w:trPr>
        <w:tc>
          <w:tcPr>
            <w:tcW w:w="9019" w:type="dxa"/>
            <w:tcBorders>
              <w:bottom w:val="single" w:sz="4" w:space="0" w:color="auto"/>
            </w:tcBorders>
          </w:tcPr>
          <w:p w14:paraId="4BCC4F9A" w14:textId="77777777" w:rsidR="00757A8E" w:rsidRDefault="00757A8E" w:rsidP="00757A8E">
            <w:pPr>
              <w:spacing w:line="276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 w:rsidRPr="00606407">
              <w:rPr>
                <w:rFonts w:ascii="Arial" w:hAnsi="Arial" w:hint="cs"/>
                <w:b/>
                <w:sz w:val="22"/>
                <w:szCs w:val="22"/>
                <w:rtl/>
              </w:rPr>
              <w:t>מערכת</w:t>
            </w:r>
            <w:r w:rsidRPr="0060640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606407">
              <w:rPr>
                <w:rFonts w:ascii="Arial" w:hAnsi="Arial" w:hint="cs"/>
                <w:b/>
                <w:sz w:val="22"/>
                <w:szCs w:val="22"/>
                <w:rtl/>
              </w:rPr>
              <w:t>ההלבנה</w:t>
            </w:r>
            <w:r w:rsidRPr="0060640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606407">
              <w:rPr>
                <w:rFonts w:ascii="Arial" w:hAnsi="Arial" w:hint="cs"/>
                <w:b/>
                <w:sz w:val="22"/>
                <w:szCs w:val="22"/>
                <w:rtl/>
              </w:rPr>
              <w:t>של</w:t>
            </w:r>
            <w:r w:rsidRPr="0060640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606407">
              <w:rPr>
                <w:rFonts w:ascii="Arial" w:hAnsi="Arial"/>
                <w:b/>
                <w:sz w:val="22"/>
                <w:szCs w:val="22"/>
              </w:rPr>
              <w:t>ODI</w:t>
            </w:r>
            <w:r w:rsidRPr="0060640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606407">
              <w:rPr>
                <w:rFonts w:ascii="Arial" w:hAnsi="Arial" w:hint="cs"/>
                <w:b/>
                <w:sz w:val="22"/>
                <w:szCs w:val="22"/>
                <w:rtl/>
              </w:rPr>
              <w:t>הינה</w:t>
            </w:r>
            <w:r w:rsidRPr="0060640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606407">
              <w:rPr>
                <w:rFonts w:ascii="Arial" w:hAnsi="Arial" w:hint="cs"/>
                <w:b/>
                <w:sz w:val="22"/>
                <w:szCs w:val="22"/>
                <w:rtl/>
              </w:rPr>
              <w:t>היחידה</w:t>
            </w:r>
            <w:r w:rsidRPr="0060640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606407">
              <w:rPr>
                <w:rFonts w:ascii="Arial" w:hAnsi="Arial" w:hint="cs"/>
                <w:b/>
                <w:sz w:val="22"/>
                <w:szCs w:val="22"/>
                <w:rtl/>
              </w:rPr>
              <w:t>בעולם</w:t>
            </w:r>
            <w:r w:rsidRPr="0060640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606407">
              <w:rPr>
                <w:rFonts w:ascii="Arial" w:hAnsi="Arial" w:hint="cs"/>
                <w:b/>
                <w:sz w:val="22"/>
                <w:szCs w:val="22"/>
                <w:rtl/>
              </w:rPr>
              <w:t>המבוססת</w:t>
            </w:r>
            <w:r w:rsidRPr="0060640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606407">
              <w:rPr>
                <w:rFonts w:ascii="Arial" w:hAnsi="Arial" w:hint="cs"/>
                <w:b/>
                <w:sz w:val="22"/>
                <w:szCs w:val="22"/>
                <w:rtl/>
              </w:rPr>
              <w:t>על</w:t>
            </w:r>
            <w:r w:rsidRPr="0060640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606407">
              <w:rPr>
                <w:rFonts w:ascii="Arial" w:hAnsi="Arial" w:hint="cs"/>
                <w:b/>
                <w:sz w:val="22"/>
                <w:szCs w:val="22"/>
                <w:rtl/>
              </w:rPr>
              <w:t>מערכת</w:t>
            </w:r>
            <w:r w:rsidRPr="0060640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606407">
              <w:rPr>
                <w:rFonts w:ascii="Arial" w:hAnsi="Arial" w:hint="cs"/>
                <w:b/>
                <w:sz w:val="22"/>
                <w:szCs w:val="22"/>
                <w:rtl/>
              </w:rPr>
              <w:t>הפעלה</w:t>
            </w:r>
            <w:r w:rsidRPr="0060640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606407">
              <w:rPr>
                <w:rFonts w:ascii="Arial" w:hAnsi="Arial" w:hint="cs"/>
                <w:b/>
                <w:sz w:val="22"/>
                <w:szCs w:val="22"/>
                <w:rtl/>
              </w:rPr>
              <w:t>לינוקס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. המערכת משלבת רבדים של</w:t>
            </w:r>
            <w:r w:rsidRPr="0060640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606407">
              <w:rPr>
                <w:rFonts w:ascii="Arial" w:hAnsi="Arial" w:hint="cs"/>
                <w:b/>
                <w:sz w:val="22"/>
                <w:szCs w:val="22"/>
                <w:rtl/>
              </w:rPr>
              <w:t>חומרה</w:t>
            </w:r>
            <w:r w:rsidRPr="0060640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606407">
              <w:rPr>
                <w:rFonts w:ascii="Arial" w:hAnsi="Arial" w:hint="cs"/>
                <w:b/>
                <w:sz w:val="22"/>
                <w:szCs w:val="22"/>
                <w:rtl/>
              </w:rPr>
              <w:t>ותוכנה</w:t>
            </w:r>
            <w:r w:rsidRPr="0060640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606407">
              <w:rPr>
                <w:rFonts w:ascii="Arial" w:hAnsi="Arial" w:hint="cs"/>
                <w:b/>
                <w:sz w:val="22"/>
                <w:szCs w:val="22"/>
                <w:rtl/>
              </w:rPr>
              <w:t>ועל</w:t>
            </w:r>
            <w:r w:rsidRPr="0060640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606407">
              <w:rPr>
                <w:rFonts w:ascii="Arial" w:hAnsi="Arial" w:hint="cs"/>
                <w:b/>
                <w:sz w:val="22"/>
                <w:szCs w:val="22"/>
                <w:rtl/>
              </w:rPr>
              <w:t>כן</w:t>
            </w:r>
            <w:r w:rsidRPr="0060640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מהווה מערכת </w:t>
            </w:r>
            <w:r w:rsidRPr="00606407">
              <w:rPr>
                <w:rFonts w:ascii="Arial" w:hAnsi="Arial" w:hint="cs"/>
                <w:b/>
                <w:sz w:val="22"/>
                <w:szCs w:val="22"/>
                <w:rtl/>
              </w:rPr>
              <w:t>מוקשחת</w:t>
            </w:r>
            <w:r w:rsidRPr="0060640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ברמה גבוהה, </w:t>
            </w:r>
            <w:r w:rsidRPr="00606407">
              <w:rPr>
                <w:rFonts w:ascii="Arial" w:hAnsi="Arial" w:hint="cs"/>
                <w:b/>
                <w:sz w:val="22"/>
                <w:szCs w:val="22"/>
                <w:rtl/>
              </w:rPr>
              <w:t>בעלת</w:t>
            </w:r>
            <w:r w:rsidRPr="0060640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606407">
              <w:rPr>
                <w:rFonts w:ascii="Arial" w:hAnsi="Arial" w:hint="cs"/>
                <w:b/>
                <w:sz w:val="22"/>
                <w:szCs w:val="22"/>
                <w:rtl/>
              </w:rPr>
              <w:t>יכולה</w:t>
            </w:r>
            <w:r w:rsidRPr="0060640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התמודדות </w:t>
            </w:r>
            <w:r w:rsidRPr="00606407">
              <w:rPr>
                <w:rFonts w:ascii="Arial" w:hAnsi="Arial" w:hint="cs"/>
                <w:b/>
                <w:sz w:val="22"/>
                <w:szCs w:val="22"/>
                <w:rtl/>
              </w:rPr>
              <w:t>עם</w:t>
            </w:r>
            <w:r w:rsidRPr="0060640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606407">
              <w:rPr>
                <w:rFonts w:ascii="Arial" w:hAnsi="Arial" w:hint="cs"/>
                <w:b/>
                <w:sz w:val="22"/>
                <w:szCs w:val="22"/>
                <w:rtl/>
              </w:rPr>
              <w:t>איומי</w:t>
            </w:r>
            <w:r w:rsidRPr="0060640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606407">
              <w:rPr>
                <w:rFonts w:ascii="Arial" w:hAnsi="Arial" w:hint="cs"/>
                <w:b/>
                <w:sz w:val="22"/>
                <w:szCs w:val="22"/>
                <w:rtl/>
              </w:rPr>
              <w:t>סייבר</w:t>
            </w:r>
            <w:r w:rsidRPr="0060640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606407">
              <w:rPr>
                <w:rFonts w:ascii="Arial" w:hAnsi="Arial" w:hint="cs"/>
                <w:b/>
                <w:sz w:val="22"/>
                <w:szCs w:val="22"/>
                <w:rtl/>
              </w:rPr>
              <w:t>מורכבים</w:t>
            </w:r>
            <w:r w:rsidRPr="0060640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606407">
              <w:rPr>
                <w:rFonts w:ascii="Arial" w:hAnsi="Arial" w:hint="cs"/>
                <w:b/>
                <w:sz w:val="22"/>
                <w:szCs w:val="22"/>
                <w:rtl/>
              </w:rPr>
              <w:t>ותקיפות</w:t>
            </w:r>
            <w:r w:rsidRPr="0060640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606407">
              <w:rPr>
                <w:rFonts w:ascii="Arial" w:hAnsi="Arial" w:hint="cs"/>
                <w:b/>
                <w:sz w:val="22"/>
                <w:szCs w:val="22"/>
                <w:rtl/>
              </w:rPr>
              <w:t>לא</w:t>
            </w:r>
            <w:r w:rsidRPr="0060640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606407">
              <w:rPr>
                <w:rFonts w:ascii="Arial" w:hAnsi="Arial" w:hint="cs"/>
                <w:b/>
                <w:sz w:val="22"/>
                <w:szCs w:val="22"/>
                <w:rtl/>
              </w:rPr>
              <w:t>ידועות</w:t>
            </w:r>
            <w:r w:rsidRPr="00606407">
              <w:rPr>
                <w:rFonts w:ascii="Arial" w:hAnsi="Arial"/>
                <w:b/>
                <w:sz w:val="22"/>
                <w:szCs w:val="22"/>
                <w:rtl/>
              </w:rPr>
              <w:t>.</w:t>
            </w:r>
          </w:p>
          <w:p w14:paraId="4BCC4F9B" w14:textId="77777777" w:rsidR="00533135" w:rsidRDefault="00533135" w:rsidP="00860BF9">
            <w:pPr>
              <w:spacing w:line="276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בנוסף, מתן </w:t>
            </w:r>
            <w:r w:rsidRPr="00606407">
              <w:rPr>
                <w:rFonts w:ascii="Arial" w:hAnsi="Arial" w:hint="cs"/>
                <w:b/>
                <w:sz w:val="22"/>
                <w:szCs w:val="22"/>
                <w:rtl/>
              </w:rPr>
              <w:t>פתרון</w:t>
            </w:r>
            <w:r w:rsidRPr="0060640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המבוסס על שילוב </w:t>
            </w:r>
            <w:r w:rsidRPr="00606407">
              <w:rPr>
                <w:rFonts w:ascii="Arial" w:hAnsi="Arial" w:hint="cs"/>
                <w:b/>
                <w:sz w:val="22"/>
                <w:szCs w:val="22"/>
                <w:rtl/>
              </w:rPr>
              <w:t>חומרה</w:t>
            </w:r>
            <w:r w:rsidRPr="0060640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ו</w:t>
            </w:r>
            <w:r w:rsidRPr="00606407">
              <w:rPr>
                <w:rFonts w:ascii="Arial" w:hAnsi="Arial" w:hint="cs"/>
                <w:b/>
                <w:sz w:val="22"/>
                <w:szCs w:val="22"/>
                <w:rtl/>
              </w:rPr>
              <w:t>תוכנה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  <w:r w:rsidRPr="00606407">
              <w:rPr>
                <w:rFonts w:ascii="Arial" w:hAnsi="Arial" w:hint="cs"/>
                <w:b/>
                <w:sz w:val="22"/>
                <w:szCs w:val="22"/>
                <w:rtl/>
              </w:rPr>
              <w:t>מאפשר</w:t>
            </w:r>
            <w:r w:rsidRPr="0060640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606407">
              <w:rPr>
                <w:rFonts w:ascii="Arial" w:hAnsi="Arial" w:hint="cs"/>
                <w:b/>
                <w:sz w:val="22"/>
                <w:szCs w:val="22"/>
                <w:rtl/>
              </w:rPr>
              <w:t>קליטה</w:t>
            </w:r>
            <w:r w:rsidRPr="0060640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606407">
              <w:rPr>
                <w:rFonts w:ascii="Arial" w:hAnsi="Arial" w:hint="cs"/>
                <w:b/>
                <w:sz w:val="22"/>
                <w:szCs w:val="22"/>
                <w:rtl/>
              </w:rPr>
              <w:t>והטמעה</w:t>
            </w:r>
            <w:r w:rsidRPr="0060640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606407">
              <w:rPr>
                <w:rFonts w:ascii="Arial" w:hAnsi="Arial" w:hint="cs"/>
                <w:b/>
                <w:sz w:val="22"/>
                <w:szCs w:val="22"/>
                <w:rtl/>
              </w:rPr>
              <w:t>מהירה</w:t>
            </w:r>
            <w:r w:rsidRPr="0060640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606407">
              <w:rPr>
                <w:rFonts w:ascii="Arial" w:hAnsi="Arial" w:hint="cs"/>
                <w:b/>
                <w:sz w:val="22"/>
                <w:szCs w:val="22"/>
                <w:rtl/>
              </w:rPr>
              <w:t>של</w:t>
            </w:r>
            <w:r w:rsidRPr="0060640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606407">
              <w:rPr>
                <w:rFonts w:ascii="Arial" w:hAnsi="Arial" w:hint="cs"/>
                <w:b/>
                <w:sz w:val="22"/>
                <w:szCs w:val="22"/>
                <w:rtl/>
              </w:rPr>
              <w:t>מערכת</w:t>
            </w:r>
            <w:r w:rsidRPr="0060640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ההלבנה </w:t>
            </w:r>
            <w:r w:rsidRPr="00606407">
              <w:rPr>
                <w:rFonts w:ascii="Arial" w:hAnsi="Arial" w:hint="cs"/>
                <w:b/>
                <w:sz w:val="22"/>
                <w:szCs w:val="22"/>
                <w:rtl/>
              </w:rPr>
              <w:t>בארגונים</w:t>
            </w:r>
            <w:r w:rsidRPr="00606407">
              <w:rPr>
                <w:rFonts w:ascii="Arial" w:hAnsi="Arial"/>
                <w:b/>
                <w:sz w:val="22"/>
                <w:szCs w:val="22"/>
                <w:rtl/>
              </w:rPr>
              <w:t>.</w:t>
            </w:r>
          </w:p>
          <w:p w14:paraId="4BCC4F9C" w14:textId="77777777" w:rsidR="006401F5" w:rsidRPr="00F73580" w:rsidRDefault="00757A8E" w:rsidP="00757A8E">
            <w:pPr>
              <w:spacing w:line="276" w:lineRule="auto"/>
              <w:rPr>
                <w:rFonts w:ascii="Arial" w:hAnsi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השירות נשוא חוות דעת זו הינו </w:t>
            </w:r>
            <w:r w:rsidR="00606407" w:rsidRPr="00606407">
              <w:rPr>
                <w:rFonts w:ascii="Arial" w:hAnsi="Arial" w:hint="cs"/>
                <w:b/>
                <w:sz w:val="22"/>
                <w:szCs w:val="22"/>
                <w:rtl/>
              </w:rPr>
              <w:t>תחזוקת</w:t>
            </w:r>
            <w:r w:rsidR="00606407" w:rsidRPr="0060640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="00606407" w:rsidRPr="00606407">
              <w:rPr>
                <w:rFonts w:ascii="Arial" w:hAnsi="Arial" w:hint="cs"/>
                <w:b/>
                <w:sz w:val="22"/>
                <w:szCs w:val="22"/>
                <w:rtl/>
              </w:rPr>
              <w:t>מערכת</w:t>
            </w:r>
            <w:r w:rsidR="00606407" w:rsidRPr="0060640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="00606407" w:rsidRPr="00606407">
              <w:rPr>
                <w:rFonts w:ascii="Arial" w:hAnsi="Arial" w:hint="cs"/>
                <w:b/>
                <w:sz w:val="22"/>
                <w:szCs w:val="22"/>
                <w:rtl/>
              </w:rPr>
              <w:t>הלבנה</w:t>
            </w:r>
            <w:r w:rsidR="00606407" w:rsidRPr="0060640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="00606407" w:rsidRPr="00606407">
              <w:rPr>
                <w:rFonts w:ascii="Arial" w:hAnsi="Arial"/>
                <w:b/>
                <w:sz w:val="22"/>
                <w:szCs w:val="22"/>
              </w:rPr>
              <w:t>ODIX</w:t>
            </w:r>
            <w:r w:rsidR="00606407" w:rsidRPr="0060640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="00606407" w:rsidRPr="00606407">
              <w:rPr>
                <w:rFonts w:ascii="Arial" w:hAnsi="Arial" w:hint="cs"/>
                <w:b/>
                <w:sz w:val="22"/>
                <w:szCs w:val="22"/>
                <w:rtl/>
              </w:rPr>
              <w:t>לשנת</w:t>
            </w:r>
            <w:r w:rsidR="00606407" w:rsidRPr="0060640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="00631956">
              <w:rPr>
                <w:rFonts w:ascii="Arial" w:hAnsi="Arial" w:hint="cs"/>
                <w:b/>
                <w:sz w:val="22"/>
                <w:szCs w:val="22"/>
                <w:rtl/>
              </w:rPr>
              <w:t>2020</w:t>
            </w:r>
          </w:p>
        </w:tc>
      </w:tr>
    </w:tbl>
    <w:p w14:paraId="4BCC4F9E" w14:textId="77777777" w:rsidR="00222867" w:rsidRPr="00AF57E9" w:rsidRDefault="00AC4B8C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14:paraId="4BCC4F9F" w14:textId="77777777" w:rsidR="00222867" w:rsidRPr="00AF57E9" w:rsidRDefault="009B6B29" w:rsidP="00675430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14:paraId="4BCC4FA0" w14:textId="77777777" w:rsidR="00222867" w:rsidRPr="00AF57E9" w:rsidRDefault="00AC4B8C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4BCC4FA1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14:paraId="4BCC4FA2" w14:textId="77777777" w:rsidR="00222867" w:rsidRPr="00AF57E9" w:rsidRDefault="00AC4B8C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14:paraId="4BCC4FA7" w14:textId="77777777" w:rsidTr="00222867">
        <w:tc>
          <w:tcPr>
            <w:tcW w:w="3085" w:type="dxa"/>
            <w:hideMark/>
          </w:tcPr>
          <w:p w14:paraId="4BCC4FA3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14:paraId="4BCC4FA4" w14:textId="77777777" w:rsidR="00222867" w:rsidRPr="00AF57E9" w:rsidRDefault="007C4A53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E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4BCC4FA5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14:paraId="4BCC4FA6" w14:textId="77777777" w:rsidR="00222867" w:rsidRPr="00AF57E9" w:rsidRDefault="00AC4B8C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4BCC4FA8" w14:textId="77777777" w:rsidR="00222867" w:rsidRPr="00AF57E9" w:rsidRDefault="00AC4B8C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C0265D" w14:paraId="4BCC4FAB" w14:textId="77777777" w:rsidTr="007C4A53">
        <w:tc>
          <w:tcPr>
            <w:tcW w:w="2675" w:type="dxa"/>
            <w:shd w:val="clear" w:color="auto" w:fill="E6E6E6"/>
            <w:hideMark/>
          </w:tcPr>
          <w:p w14:paraId="4BCC4FA9" w14:textId="77777777" w:rsidR="00C0265D" w:rsidRPr="00AF57E9" w:rsidRDefault="00C0265D" w:rsidP="006C29C2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344" w:type="dxa"/>
            <w:gridSpan w:val="2"/>
          </w:tcPr>
          <w:p w14:paraId="4BCC4FAA" w14:textId="77777777" w:rsidR="00C0265D" w:rsidRPr="00860BF9" w:rsidRDefault="00533135" w:rsidP="0075755D">
            <w:pPr>
              <w:tabs>
                <w:tab w:val="left" w:pos="4816"/>
                <w:tab w:val="right" w:pos="6128"/>
              </w:tabs>
              <w:rPr>
                <w:color w:val="000000" w:themeColor="text1"/>
                <w:rtl/>
              </w:rPr>
            </w:pPr>
            <w:r w:rsidRPr="00860BF9">
              <w:rPr>
                <w:rFonts w:ascii="Arial" w:hAnsi="Arial"/>
                <w:color w:val="000000" w:themeColor="text1"/>
                <w:sz w:val="21"/>
                <w:szCs w:val="21"/>
                <w:rtl/>
              </w:rPr>
              <w:t>אופרישנס ודטה אינטגריטי (או.די.איי) בע"מ</w:t>
            </w:r>
            <w:r w:rsidRPr="00860BF9" w:rsidDel="00533135">
              <w:rPr>
                <w:rFonts w:ascii="Arial" w:hAnsi="Arial"/>
                <w:color w:val="000000" w:themeColor="text1"/>
                <w:sz w:val="21"/>
                <w:szCs w:val="21"/>
                <w:rtl/>
              </w:rPr>
              <w:t xml:space="preserve"> </w:t>
            </w:r>
          </w:p>
        </w:tc>
      </w:tr>
      <w:tr w:rsidR="00C0265D" w14:paraId="4BCC4FAF" w14:textId="77777777" w:rsidTr="007C4A53">
        <w:tc>
          <w:tcPr>
            <w:tcW w:w="2675" w:type="dxa"/>
            <w:shd w:val="clear" w:color="auto" w:fill="E6E6E6"/>
            <w:hideMark/>
          </w:tcPr>
          <w:p w14:paraId="4BCC4FAC" w14:textId="77777777" w:rsidR="00C0265D" w:rsidRPr="00AF57E9" w:rsidRDefault="00C0265D" w:rsidP="006C29C2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14:paraId="4BCC4FAD" w14:textId="77777777" w:rsidR="00C0265D" w:rsidRPr="00AF57E9" w:rsidRDefault="00C0265D" w:rsidP="006C29C2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344" w:type="dxa"/>
            <w:gridSpan w:val="2"/>
          </w:tcPr>
          <w:p w14:paraId="4BCC4FAE" w14:textId="77777777" w:rsidR="00C0265D" w:rsidRPr="009D0AF4" w:rsidRDefault="00606407" w:rsidP="00C0265D">
            <w:pPr>
              <w:bidi w:val="0"/>
              <w:jc w:val="right"/>
            </w:pPr>
            <w:r w:rsidRPr="00606407">
              <w:t>514354604</w:t>
            </w:r>
          </w:p>
        </w:tc>
      </w:tr>
      <w:tr w:rsidR="002D7B6B" w14:paraId="4BCC4FB3" w14:textId="77777777" w:rsidTr="00C0265D">
        <w:tc>
          <w:tcPr>
            <w:tcW w:w="2675" w:type="dxa"/>
            <w:shd w:val="clear" w:color="auto" w:fill="E6E6E6"/>
            <w:hideMark/>
          </w:tcPr>
          <w:p w14:paraId="4BCC4FB0" w14:textId="77777777" w:rsidR="002D7B6B" w:rsidRPr="00AF57E9" w:rsidRDefault="002D7B6B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347" w:type="dxa"/>
          </w:tcPr>
          <w:p w14:paraId="4BCC4FB1" w14:textId="77777777" w:rsidR="002D7B6B" w:rsidRPr="0053500C" w:rsidRDefault="002D7B6B" w:rsidP="008D495A">
            <w:pPr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/>
                <w:b/>
                <w:sz w:val="28"/>
                <w:szCs w:val="28"/>
              </w:rPr>
              <w:sym w:font="Wingdings" w:char="F078"/>
            </w:r>
            <w:r w:rsidRPr="0053500C">
              <w:rPr>
                <w:rFonts w:ascii="Arial" w:hAnsi="Arial"/>
                <w:b/>
                <w:sz w:val="28"/>
                <w:szCs w:val="28"/>
              </w:rPr>
              <w:t xml:space="preserve">     </w:t>
            </w:r>
            <w:r w:rsidRPr="0053500C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2997" w:type="dxa"/>
          </w:tcPr>
          <w:p w14:paraId="4BCC4FB2" w14:textId="77777777" w:rsidR="002D7B6B" w:rsidRPr="0053500C" w:rsidRDefault="002D7B6B" w:rsidP="008D495A">
            <w:pPr>
              <w:rPr>
                <w:rFonts w:ascii="Arial" w:hAnsi="Arial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/>
                <w:b/>
                <w:sz w:val="28"/>
                <w:szCs w:val="28"/>
              </w:rPr>
              <w:sym w:font="Wingdings" w:char="F072"/>
            </w:r>
            <w:r w:rsidRPr="0053500C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2D7B6B" w14:paraId="4BCC4FB6" w14:textId="77777777" w:rsidTr="007C4A53">
        <w:tc>
          <w:tcPr>
            <w:tcW w:w="2675" w:type="dxa"/>
            <w:shd w:val="clear" w:color="auto" w:fill="E6E6E6"/>
            <w:hideMark/>
          </w:tcPr>
          <w:p w14:paraId="4BCC4FB4" w14:textId="77777777" w:rsidR="002D7B6B" w:rsidRPr="00AF57E9" w:rsidRDefault="002D7B6B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344" w:type="dxa"/>
            <w:gridSpan w:val="2"/>
          </w:tcPr>
          <w:p w14:paraId="4BCC4FB5" w14:textId="77777777" w:rsidR="002D7B6B" w:rsidRPr="009D0AF4" w:rsidRDefault="00631956" w:rsidP="00631956">
            <w:pPr>
              <w:rPr>
                <w:rtl/>
              </w:rPr>
            </w:pPr>
            <w:r>
              <w:t>45</w:t>
            </w:r>
            <w:r w:rsidR="001C4CED">
              <w:t>,</w:t>
            </w:r>
            <w:r>
              <w:t>000</w:t>
            </w:r>
            <w:r w:rsidR="00627601">
              <w:rPr>
                <w:rFonts w:hint="cs"/>
                <w:rtl/>
              </w:rPr>
              <w:t xml:space="preserve"> ₪ לא כולל מע"מ</w:t>
            </w:r>
          </w:p>
        </w:tc>
      </w:tr>
      <w:tr w:rsidR="002D7B6B" w14:paraId="4BCC4FB9" w14:textId="77777777" w:rsidTr="007C4A53">
        <w:tc>
          <w:tcPr>
            <w:tcW w:w="2675" w:type="dxa"/>
            <w:shd w:val="clear" w:color="auto" w:fill="E6E6E6"/>
            <w:hideMark/>
          </w:tcPr>
          <w:p w14:paraId="4BCC4FB7" w14:textId="77777777" w:rsidR="002D7B6B" w:rsidRPr="00AF57E9" w:rsidRDefault="002D7B6B" w:rsidP="007C4A53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344" w:type="dxa"/>
            <w:gridSpan w:val="2"/>
          </w:tcPr>
          <w:p w14:paraId="4BCC4FB8" w14:textId="77777777" w:rsidR="002D7B6B" w:rsidRDefault="002D7B6B" w:rsidP="00631956">
            <w:r w:rsidRPr="002D7B6B">
              <w:rPr>
                <w:rtl/>
              </w:rPr>
              <w:t>1/12/</w:t>
            </w:r>
            <w:r w:rsidR="00631956">
              <w:rPr>
                <w:rFonts w:hint="cs"/>
                <w:rtl/>
              </w:rPr>
              <w:t>2019</w:t>
            </w:r>
            <w:r w:rsidRPr="002D7B6B">
              <w:rPr>
                <w:rtl/>
              </w:rPr>
              <w:t xml:space="preserve"> </w:t>
            </w:r>
            <w:r w:rsidRPr="002D7B6B">
              <w:rPr>
                <w:rFonts w:hint="cs"/>
                <w:rtl/>
              </w:rPr>
              <w:t>עד</w:t>
            </w:r>
            <w:r w:rsidR="00CF3E05">
              <w:rPr>
                <w:rtl/>
              </w:rPr>
              <w:t xml:space="preserve"> 31/12/</w:t>
            </w:r>
            <w:r w:rsidR="00631956">
              <w:rPr>
                <w:rFonts w:hint="cs"/>
                <w:rtl/>
              </w:rPr>
              <w:t>2020</w:t>
            </w:r>
          </w:p>
        </w:tc>
      </w:tr>
    </w:tbl>
    <w:p w14:paraId="4BCC4FBA" w14:textId="77777777" w:rsidR="00222867" w:rsidRPr="00AF57E9" w:rsidRDefault="00AC4B8C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14:paraId="4BCC4FBB" w14:textId="77777777"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14:paraId="4BCC4FBC" w14:textId="77777777"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14:paraId="4BCC4FBD" w14:textId="77777777" w:rsidR="00222867" w:rsidRPr="00AF57E9" w:rsidRDefault="00AC4B8C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4BCC4FBE" w14:textId="77777777"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14:paraId="4BCC4FBF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4BCC4FC0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14:paraId="4BCC4FC1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14:paraId="4BCC4FC2" w14:textId="77777777" w:rsidR="00222867" w:rsidRPr="00AF57E9" w:rsidRDefault="00AC4B8C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AF6639" w:rsidRPr="0053500C" w14:paraId="4BCC4FC4" w14:textId="77777777" w:rsidTr="0066788C">
        <w:tc>
          <w:tcPr>
            <w:tcW w:w="9286" w:type="dxa"/>
          </w:tcPr>
          <w:p w14:paraId="4BCC4FC3" w14:textId="77777777" w:rsidR="00AF6639" w:rsidRPr="00547E0B" w:rsidRDefault="00606407" w:rsidP="00860BF9">
            <w:pPr>
              <w:spacing w:line="360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 w:rsidRPr="00606407">
              <w:rPr>
                <w:rFonts w:ascii="Arial" w:hAnsi="Arial" w:hint="cs"/>
                <w:b/>
                <w:sz w:val="22"/>
                <w:szCs w:val="22"/>
                <w:rtl/>
              </w:rPr>
              <w:t>למיטב</w:t>
            </w:r>
            <w:r w:rsidRPr="0060640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606407">
              <w:rPr>
                <w:rFonts w:ascii="Arial" w:hAnsi="Arial" w:hint="cs"/>
                <w:b/>
                <w:sz w:val="22"/>
                <w:szCs w:val="22"/>
                <w:rtl/>
              </w:rPr>
              <w:t>ידיעת</w:t>
            </w:r>
            <w:r w:rsidR="00757A8E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הח"מ </w:t>
            </w:r>
            <w:r w:rsidR="00533135" w:rsidRPr="00533135">
              <w:rPr>
                <w:rFonts w:ascii="Arial" w:hAnsi="Arial" w:hint="cs"/>
                <w:b/>
                <w:sz w:val="22"/>
                <w:szCs w:val="22"/>
                <w:rtl/>
              </w:rPr>
              <w:t>אופרישנס</w:t>
            </w:r>
            <w:r w:rsidR="00533135" w:rsidRPr="00533135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="00533135" w:rsidRPr="00533135">
              <w:rPr>
                <w:rFonts w:ascii="Arial" w:hAnsi="Arial" w:hint="cs"/>
                <w:b/>
                <w:sz w:val="22"/>
                <w:szCs w:val="22"/>
                <w:rtl/>
              </w:rPr>
              <w:t>ודטה</w:t>
            </w:r>
            <w:r w:rsidR="00533135" w:rsidRPr="00533135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="00533135" w:rsidRPr="00533135">
              <w:rPr>
                <w:rFonts w:ascii="Arial" w:hAnsi="Arial" w:hint="cs"/>
                <w:b/>
                <w:sz w:val="22"/>
                <w:szCs w:val="22"/>
                <w:rtl/>
              </w:rPr>
              <w:t>אינטגריטי</w:t>
            </w:r>
            <w:r w:rsidR="00533135" w:rsidRPr="00533135">
              <w:rPr>
                <w:rFonts w:ascii="Arial" w:hAnsi="Arial"/>
                <w:b/>
                <w:sz w:val="22"/>
                <w:szCs w:val="22"/>
                <w:rtl/>
              </w:rPr>
              <w:t xml:space="preserve"> (</w:t>
            </w:r>
            <w:r w:rsidR="00533135" w:rsidRPr="00533135">
              <w:rPr>
                <w:rFonts w:ascii="Arial" w:hAnsi="Arial" w:hint="cs"/>
                <w:b/>
                <w:sz w:val="22"/>
                <w:szCs w:val="22"/>
                <w:rtl/>
              </w:rPr>
              <w:t>או</w:t>
            </w:r>
            <w:r w:rsidR="00533135" w:rsidRPr="00533135">
              <w:rPr>
                <w:rFonts w:ascii="Arial" w:hAnsi="Arial"/>
                <w:b/>
                <w:sz w:val="22"/>
                <w:szCs w:val="22"/>
                <w:rtl/>
              </w:rPr>
              <w:t>.</w:t>
            </w:r>
            <w:r w:rsidR="00533135" w:rsidRPr="00533135">
              <w:rPr>
                <w:rFonts w:ascii="Arial" w:hAnsi="Arial" w:hint="cs"/>
                <w:b/>
                <w:sz w:val="22"/>
                <w:szCs w:val="22"/>
                <w:rtl/>
              </w:rPr>
              <w:t>די</w:t>
            </w:r>
            <w:r w:rsidR="00533135" w:rsidRPr="00533135">
              <w:rPr>
                <w:rFonts w:ascii="Arial" w:hAnsi="Arial"/>
                <w:b/>
                <w:sz w:val="22"/>
                <w:szCs w:val="22"/>
                <w:rtl/>
              </w:rPr>
              <w:t>.</w:t>
            </w:r>
            <w:r w:rsidR="00533135" w:rsidRPr="00533135">
              <w:rPr>
                <w:rFonts w:ascii="Arial" w:hAnsi="Arial" w:hint="cs"/>
                <w:b/>
                <w:sz w:val="22"/>
                <w:szCs w:val="22"/>
                <w:rtl/>
              </w:rPr>
              <w:t>איי</w:t>
            </w:r>
            <w:r w:rsidR="00533135" w:rsidRPr="00533135">
              <w:rPr>
                <w:rFonts w:ascii="Arial" w:hAnsi="Arial"/>
                <w:b/>
                <w:sz w:val="22"/>
                <w:szCs w:val="22"/>
                <w:rtl/>
              </w:rPr>
              <w:t xml:space="preserve">) </w:t>
            </w:r>
            <w:r w:rsidR="00533135" w:rsidRPr="00533135">
              <w:rPr>
                <w:rFonts w:ascii="Arial" w:hAnsi="Arial" w:hint="cs"/>
                <w:b/>
                <w:sz w:val="22"/>
                <w:szCs w:val="22"/>
                <w:rtl/>
              </w:rPr>
              <w:t>בע</w:t>
            </w:r>
            <w:r w:rsidR="00533135" w:rsidRPr="00533135">
              <w:rPr>
                <w:rFonts w:ascii="Arial" w:hAnsi="Arial"/>
                <w:b/>
                <w:sz w:val="22"/>
                <w:szCs w:val="22"/>
                <w:rtl/>
              </w:rPr>
              <w:t>"</w:t>
            </w:r>
            <w:r w:rsidR="00533135" w:rsidRPr="00533135">
              <w:rPr>
                <w:rFonts w:ascii="Arial" w:hAnsi="Arial" w:hint="cs"/>
                <w:b/>
                <w:sz w:val="22"/>
                <w:szCs w:val="22"/>
                <w:rtl/>
              </w:rPr>
              <w:t>מ</w:t>
            </w:r>
            <w:r w:rsidR="00533135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הינה בעלת מוצר ה-</w:t>
            </w:r>
            <w:r w:rsidR="00533135">
              <w:rPr>
                <w:rFonts w:ascii="Arial" w:hAnsi="Arial" w:hint="cs"/>
                <w:b/>
                <w:sz w:val="22"/>
                <w:szCs w:val="22"/>
              </w:rPr>
              <w:t>ODIX</w:t>
            </w:r>
            <w:r w:rsidR="00533135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ולפיכך הספק היחיד</w:t>
            </w:r>
            <w:r w:rsidRPr="0060640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="00533135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המסוגל לספק שירותי התחזוקה נשוא חוות דעתי. </w:t>
            </w:r>
          </w:p>
        </w:tc>
      </w:tr>
    </w:tbl>
    <w:p w14:paraId="4BCC4FC5" w14:textId="77777777" w:rsidR="00AF6639" w:rsidRPr="00813E93" w:rsidRDefault="00AF6639" w:rsidP="00AF6639">
      <w:pPr>
        <w:numPr>
          <w:ilvl w:val="12"/>
          <w:numId w:val="0"/>
        </w:numPr>
        <w:ind w:left="283" w:hanging="283"/>
        <w:rPr>
          <w:rFonts w:ascii="Arial" w:hAnsi="Arial"/>
          <w:b/>
          <w:sz w:val="22"/>
          <w:szCs w:val="22"/>
          <w:rtl/>
        </w:rPr>
      </w:pPr>
    </w:p>
    <w:p w14:paraId="4BCC4FC6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14:paraId="4BCC4FC7" w14:textId="77777777" w:rsidR="00222867" w:rsidRPr="00AF57E9" w:rsidRDefault="00AC4B8C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4BCC4FC8" w14:textId="77777777"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14:paraId="4BCC4FC9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627601" w14:paraId="4BCC4FCD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4FCA" w14:textId="77777777" w:rsidR="00627601" w:rsidRPr="00AF57E9" w:rsidRDefault="00627601" w:rsidP="00627601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ראובן אליהו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4FCB" w14:textId="77777777" w:rsidR="00627601" w:rsidRPr="00AF57E9" w:rsidRDefault="00627601" w:rsidP="00627601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מנהל תחום תשתיות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4FCC" w14:textId="77777777" w:rsidR="00627601" w:rsidRPr="00AF57E9" w:rsidRDefault="00627601" w:rsidP="00627601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noProof/>
              </w:rPr>
              <w:drawing>
                <wp:inline distT="0" distB="0" distL="0" distR="0" wp14:anchorId="4BCC4FDE" wp14:editId="4BCC4FDF">
                  <wp:extent cx="477520" cy="396875"/>
                  <wp:effectExtent l="0" t="0" r="0" b="3175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39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48B0" w14:paraId="4BCC4FD1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BCC4FCE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BCC4FCF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BCC4FD0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4BCC4FD2" w14:textId="77777777" w:rsidR="00222867" w:rsidRDefault="00AC4B8C" w:rsidP="00222867">
      <w:pPr>
        <w:rPr>
          <w:rtl/>
        </w:rPr>
      </w:pPr>
    </w:p>
    <w:p w14:paraId="4BCC4FD3" w14:textId="77777777" w:rsidR="00572407" w:rsidRPr="00572407" w:rsidRDefault="00572407" w:rsidP="0057240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בהתאם לסעיף 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2.7.4.3.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 להוראת תכ"מ 7.3.6.2 שכותרתה "בחינת קיומם של ספקים ומיזמים" (מהדורה 07, תת מהדורה 01) והואיל ובעל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הסמכות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המקצועית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במשרד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אינו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עובד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מדינה, הנני מאשר בחתימתי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האמור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הדעת, לאחר שוידאתי כי כותב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הדעת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חתום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תצהיר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בדבר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העדר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ניגוד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עניינים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.</w:t>
      </w:r>
    </w:p>
    <w:p w14:paraId="4BCC4FD4" w14:textId="77777777" w:rsidR="00572407" w:rsidRDefault="00572407" w:rsidP="00572407">
      <w:pPr>
        <w:rPr>
          <w:rtl/>
        </w:rPr>
      </w:pP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B07843" w:rsidRPr="00AF57E9" w14:paraId="4BCC4FD8" w14:textId="77777777" w:rsidTr="00254A8D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4FD5" w14:textId="77777777" w:rsidR="00B07843" w:rsidRPr="0053500C" w:rsidRDefault="00B07843" w:rsidP="00B07843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אמיר בן שטרית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4FD6" w14:textId="77777777" w:rsidR="00B07843" w:rsidRPr="0053500C" w:rsidRDefault="00B07843" w:rsidP="00B07843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מנהל רכש והתקשרויות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4FD7" w14:textId="4D76DFD6" w:rsidR="00B07843" w:rsidRPr="00AF57E9" w:rsidRDefault="00B07843" w:rsidP="00B07843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B07843" w:rsidRPr="00AF57E9" w14:paraId="4BCC4FDC" w14:textId="77777777" w:rsidTr="00254A8D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BCC4FD9" w14:textId="77777777"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שם </w:t>
            </w:r>
            <w:r>
              <w:rPr>
                <w:rFonts w:asciiTheme="minorBidi" w:hAnsiTheme="minorBidi" w:cstheme="minorBidi" w:hint="cs"/>
                <w:bCs/>
                <w:sz w:val="21"/>
                <w:szCs w:val="21"/>
                <w:rtl/>
              </w:rPr>
              <w:t>מלא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BCC4FDA" w14:textId="77777777"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BCC4FDB" w14:textId="77777777"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4BCC4FDD" w14:textId="77777777" w:rsidR="00572407" w:rsidRPr="00817FBA" w:rsidRDefault="00572407" w:rsidP="00572407"/>
    <w:sectPr w:rsidR="00572407" w:rsidRPr="00817FBA" w:rsidSect="00DE4C1B">
      <w:headerReference w:type="default" r:id="rId12"/>
      <w:footerReference w:type="default" r:id="rId13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CC4FE4" w14:textId="77777777" w:rsidR="006B3BBE" w:rsidRDefault="006B3BBE">
      <w:r>
        <w:separator/>
      </w:r>
    </w:p>
  </w:endnote>
  <w:endnote w:type="continuationSeparator" w:id="0">
    <w:p w14:paraId="4BCC4FE5" w14:textId="77777777" w:rsidR="006B3BBE" w:rsidRDefault="006B3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14:paraId="4BCC500A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4BCC5006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4BCC5007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4BCC5008" w14:textId="0862F59E"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AC4B8C">
            <w:rPr>
              <w:rStyle w:val="af"/>
              <w:rFonts w:ascii="Arial" w:hAnsi="Arial"/>
              <w:noProof/>
              <w:color w:val="FFFFFF" w:themeColor="background1"/>
              <w:rtl/>
            </w:rPr>
            <w:t>1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AC4B8C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4BCC5009" w14:textId="77777777" w:rsidR="00354861" w:rsidRPr="0098529F" w:rsidRDefault="00AC4B8C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14:paraId="4BCC500F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4BCC500B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BCC500C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4BCC500D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BCC500E" w14:textId="77777777"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>מנהל מינהל הרכש הממשלתי</w:t>
          </w:r>
        </w:p>
      </w:tc>
    </w:tr>
    <w:tr w:rsidR="007548B0" w14:paraId="4BCC5012" w14:textId="77777777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4BCC5010" w14:textId="77777777"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>אתר הוראות תכ"ם: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>קישור לאתר הוראות התכ"ם</w:t>
            </w:r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14:paraId="4BCC5011" w14:textId="77777777"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14:paraId="4BCC5013" w14:textId="77777777" w:rsidR="00E678BB" w:rsidRPr="00354861" w:rsidRDefault="00AC4B8C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CC4FE2" w14:textId="77777777" w:rsidR="006B3BBE" w:rsidRDefault="006B3BBE">
      <w:r>
        <w:separator/>
      </w:r>
    </w:p>
  </w:footnote>
  <w:footnote w:type="continuationSeparator" w:id="0">
    <w:p w14:paraId="4BCC4FE3" w14:textId="77777777" w:rsidR="006B3BBE" w:rsidRDefault="006B3B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14:paraId="4BCC4FE8" w14:textId="77777777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4BCC4FE6" w14:textId="77777777"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4BCC4FE7" w14:textId="77777777"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14:paraId="4BCC4FEF" w14:textId="77777777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4BCC4FE9" w14:textId="77777777"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4BCC5014" wp14:editId="4BCC5015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4BCC4FEA" w14:textId="77777777"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4BCC4FEB" w14:textId="77777777"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4BCC4FEC" w14:textId="77777777"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תכ"ם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4BCC4FED" w14:textId="77777777"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BCC4FEE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14:paraId="4BCC4FF4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4BCC4FF0" w14:textId="77777777" w:rsidR="009220EC" w:rsidRPr="00D84715" w:rsidRDefault="00AC4B8C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4BCC4FF1" w14:textId="77777777" w:rsidR="009220EC" w:rsidRDefault="00AC4B8C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4BCC4FF2" w14:textId="77777777"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BCC4FF3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14:paraId="4BCC4FF9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4BCC4FF5" w14:textId="77777777" w:rsidR="003D6D13" w:rsidRPr="00D84715" w:rsidRDefault="00AC4B8C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4BCC4FF6" w14:textId="77777777" w:rsidR="003D6D13" w:rsidRPr="00D84715" w:rsidRDefault="00AC4B8C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4BCC4FF7" w14:textId="77777777"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BCC4FF8" w14:textId="77777777"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14:paraId="4BCC4FFE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4BCC4FFA" w14:textId="77777777" w:rsidR="009220EC" w:rsidRPr="00D84715" w:rsidRDefault="00AC4B8C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4BCC4FFB" w14:textId="77777777" w:rsidR="009220EC" w:rsidRPr="00D84715" w:rsidRDefault="00AC4B8C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4BCC4FFC" w14:textId="77777777"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BCC4FFD" w14:textId="77777777"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14:paraId="4BCC5004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4BCC4FFF" w14:textId="77777777"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4BCC5000" w14:textId="77777777"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4BCC5001" w14:textId="77777777"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4BCC5002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BCC5003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14:paraId="4BCC5005" w14:textId="77777777" w:rsidR="00E678BB" w:rsidRPr="00D84715" w:rsidRDefault="00AC4B8C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61149E4"/>
    <w:multiLevelType w:val="hybridMultilevel"/>
    <w:tmpl w:val="A8901B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D3568"/>
    <w:multiLevelType w:val="hybridMultilevel"/>
    <w:tmpl w:val="500C5F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4D235CC"/>
    <w:multiLevelType w:val="hybridMultilevel"/>
    <w:tmpl w:val="2B862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4A7944BD"/>
    <w:multiLevelType w:val="hybridMultilevel"/>
    <w:tmpl w:val="0E148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10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2" w15:restartNumberingAfterBreak="0">
    <w:nsid w:val="71FD5A16"/>
    <w:multiLevelType w:val="hybridMultilevel"/>
    <w:tmpl w:val="242047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6E0E7A"/>
    <w:multiLevelType w:val="multilevel"/>
    <w:tmpl w:val="0409001D"/>
    <w:numStyleLink w:val="SolelBulletList1"/>
  </w:abstractNum>
  <w:abstractNum w:abstractNumId="14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5"/>
  </w:num>
  <w:num w:numId="2">
    <w:abstractNumId w:val="9"/>
  </w:num>
  <w:num w:numId="3">
    <w:abstractNumId w:val="0"/>
  </w:num>
  <w:num w:numId="4">
    <w:abstractNumId w:val="10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11"/>
  </w:num>
  <w:num w:numId="10">
    <w:abstractNumId w:val="14"/>
  </w:num>
  <w:num w:numId="11">
    <w:abstractNumId w:val="13"/>
  </w:num>
  <w:num w:numId="12">
    <w:abstractNumId w:val="7"/>
  </w:num>
  <w:num w:numId="13">
    <w:abstractNumId w:val="12"/>
  </w:num>
  <w:num w:numId="14">
    <w:abstractNumId w:val="2"/>
  </w:num>
  <w:num w:numId="15">
    <w:abstractNumId w:val="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0346D8"/>
    <w:rsid w:val="00097633"/>
    <w:rsid w:val="001007EC"/>
    <w:rsid w:val="001313E4"/>
    <w:rsid w:val="001B1929"/>
    <w:rsid w:val="001B27BD"/>
    <w:rsid w:val="001C4CED"/>
    <w:rsid w:val="002D5C29"/>
    <w:rsid w:val="002D7B6B"/>
    <w:rsid w:val="0030210E"/>
    <w:rsid w:val="00305037"/>
    <w:rsid w:val="00336CDD"/>
    <w:rsid w:val="00402013"/>
    <w:rsid w:val="004A4352"/>
    <w:rsid w:val="004B5A68"/>
    <w:rsid w:val="004E0B2C"/>
    <w:rsid w:val="00514ED8"/>
    <w:rsid w:val="00533135"/>
    <w:rsid w:val="00572407"/>
    <w:rsid w:val="005B0F2B"/>
    <w:rsid w:val="00606407"/>
    <w:rsid w:val="00627601"/>
    <w:rsid w:val="00631956"/>
    <w:rsid w:val="00637764"/>
    <w:rsid w:val="006401F5"/>
    <w:rsid w:val="00643FC1"/>
    <w:rsid w:val="00675430"/>
    <w:rsid w:val="00676B4D"/>
    <w:rsid w:val="006B3BBE"/>
    <w:rsid w:val="006C29C2"/>
    <w:rsid w:val="007548B0"/>
    <w:rsid w:val="0075755D"/>
    <w:rsid w:val="00757A8E"/>
    <w:rsid w:val="007A76D2"/>
    <w:rsid w:val="007C4A53"/>
    <w:rsid w:val="00860BF9"/>
    <w:rsid w:val="008703D3"/>
    <w:rsid w:val="0088472D"/>
    <w:rsid w:val="009B6B29"/>
    <w:rsid w:val="009E6175"/>
    <w:rsid w:val="009F7FB7"/>
    <w:rsid w:val="00A563FF"/>
    <w:rsid w:val="00A662F8"/>
    <w:rsid w:val="00AC27D9"/>
    <w:rsid w:val="00AC4B8C"/>
    <w:rsid w:val="00AF6639"/>
    <w:rsid w:val="00B07843"/>
    <w:rsid w:val="00B53C37"/>
    <w:rsid w:val="00B85624"/>
    <w:rsid w:val="00B905C0"/>
    <w:rsid w:val="00BC4C4D"/>
    <w:rsid w:val="00C0265D"/>
    <w:rsid w:val="00C21DEB"/>
    <w:rsid w:val="00C43315"/>
    <w:rsid w:val="00C70AF8"/>
    <w:rsid w:val="00CF3E05"/>
    <w:rsid w:val="00DB3FEC"/>
    <w:rsid w:val="00E55865"/>
    <w:rsid w:val="00E630D4"/>
    <w:rsid w:val="00E8203D"/>
    <w:rsid w:val="00EF1E53"/>
    <w:rsid w:val="00F15B21"/>
    <w:rsid w:val="00F73580"/>
    <w:rsid w:val="00FF5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CC4F83"/>
  <w15:docId w15:val="{38D78435-AAC3-43C9-8967-2B26F725F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  <w:style w:type="character" w:customStyle="1" w:styleId="hps">
    <w:name w:val="hps"/>
    <w:rsid w:val="00E630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oNumber xmlns="276fb107-33e2-4c3f-bae8-9cd5efb2baae">545478719</AutoNumber>
    <SDCategoryID xmlns="276fb107-33e2-4c3f-bae8-9cd5efb2baae" xsi:nil="true"/>
    <SDSignersLogins xmlns="276fb107-33e2-4c3f-bae8-9cd5efb2baae" xsi:nil="true"/>
    <elwebsitedate xmlns="276fb107-33e2-4c3f-bae8-9cd5efb2baae" xsi:nil="true"/>
    <SDDocumentSource xmlns="276fb107-33e2-4c3f-bae8-9cd5efb2baae" xsi:nil="true"/>
    <eltender xmlns="276fb107-33e2-4c3f-bae8-9cd5efb2baae" xsi:nil="true"/>
    <SDDocDate xmlns="276fb107-33e2-4c3f-bae8-9cd5efb2baae">2019-09-26T15:26:43+00:00</SDDocDate>
    <elnewpapaerdate xmlns="276fb107-33e2-4c3f-bae8-9cd5efb2baae" xsi:nil="true"/>
    <SDHebDate xmlns="276fb107-33e2-4c3f-bae8-9cd5efb2baae">כ"ו באלול, התשע"ט</SDHebDate>
    <SDOfflineTo xmlns="276fb107-33e2-4c3f-bae8-9cd5efb2baae" xsi:nil="true"/>
    <SDOriginalID xmlns="276fb107-33e2-4c3f-bae8-9cd5efb2baae" xsi:nil="true"/>
    <elnumber xmlns="276fb107-33e2-4c3f-bae8-9cd5efb2baae" xsi:nil="true"/>
    <elname xmlns="276fb107-33e2-4c3f-bae8-9cd5efb2baae" xsi:nil="true"/>
    <SDAuthor xmlns="276fb107-33e2-4c3f-bae8-9cd5efb2baae">SA-DM-WS-P</SDAuthor>
    <SDNumOfSignatures xmlns="276fb107-33e2-4c3f-bae8-9cd5efb2baae" xsi:nil="true"/>
    <SDLastSigningDate xmlns="276fb107-33e2-4c3f-bae8-9cd5efb2baae" xsi:nil="true"/>
    <elautonumber xmlns="276fb107-33e2-4c3f-bae8-9cd5efb2baae" xsi:nil="true"/>
    <SDCategories xmlns="276fb107-33e2-4c3f-bae8-9cd5efb2baae" xsi:nil="true"/>
    <SDAsmachta xmlns="276fb107-33e2-4c3f-bae8-9cd5efb2baae" xsi:nil="true"/>
    <elnewpaper xmlns="276fb107-33e2-4c3f-bae8-9cd5efb2baae" xsi:nil="true"/>
    <SDExternalEntityConnected xmlns="276fb107-33e2-4c3f-bae8-9cd5efb2baae" xsi:nil="true"/>
    <SDImportance xmlns="276fb107-33e2-4c3f-bae8-9cd5efb2baa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ניהול התקשרויות" ma:contentTypeID="0x010100BF41BFF2ACFED247801F0BFFF2949EBB0200355629A65B84494DB40BEBC8E8DF733C" ma:contentTypeVersion="16" ma:contentTypeDescription="צור מסמך חדש." ma:contentTypeScope="" ma:versionID="9e6ce10999a848a60be26240411f85c1">
  <xsd:schema xmlns:xsd="http://www.w3.org/2001/XMLSchema" xmlns:xs="http://www.w3.org/2001/XMLSchema" xmlns:p="http://schemas.microsoft.com/office/2006/metadata/properties" xmlns:ns2="276fb107-33e2-4c3f-bae8-9cd5efb2baae" targetNamespace="http://schemas.microsoft.com/office/2006/metadata/properties" ma:root="true" ma:fieldsID="adbfd98846e3792bf8b9fd952a54c79d" ns2:_="">
    <xsd:import namespace="276fb107-33e2-4c3f-bae8-9cd5efb2baae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elautonumber" minOccurs="0"/>
                <xsd:element ref="ns2:elname" minOccurs="0"/>
                <xsd:element ref="ns2:elnewpapaerdate" minOccurs="0"/>
                <xsd:element ref="ns2:elnewpaper" minOccurs="0"/>
                <xsd:element ref="ns2:elnumber" minOccurs="0"/>
                <xsd:element ref="ns2:eltender" minOccurs="0"/>
                <xsd:element ref="ns2:elwebsitedate" minOccurs="0"/>
                <xsd:element ref="ns2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6fb107-33e2-4c3f-bae8-9cd5efb2baae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elautonumber" ma:index="15" nillable="true" ma:displayName="elautonumber" ma:internalName="elautonumber">
      <xsd:simpleType>
        <xsd:restriction base="dms:Text">
          <xsd:maxLength value="255"/>
        </xsd:restriction>
      </xsd:simpleType>
    </xsd:element>
    <xsd:element name="elname" ma:index="16" nillable="true" ma:displayName="elname" ma:internalName="elname">
      <xsd:simpleType>
        <xsd:restriction base="dms:Text">
          <xsd:maxLength value="255"/>
        </xsd:restriction>
      </xsd:simpleType>
    </xsd:element>
    <xsd:element name="elnewpapaerdate" ma:index="17" nillable="true" ma:displayName="elnewpapaerdate" ma:internalName="elnewpapaerdate">
      <xsd:simpleType>
        <xsd:restriction base="dms:Text">
          <xsd:maxLength value="255"/>
        </xsd:restriction>
      </xsd:simpleType>
    </xsd:element>
    <xsd:element name="elnewpaper" ma:index="18" nillable="true" ma:displayName="elnewpaper" ma:internalName="elnewpaper">
      <xsd:simpleType>
        <xsd:restriction base="dms:Text">
          <xsd:maxLength value="255"/>
        </xsd:restriction>
      </xsd:simpleType>
    </xsd:element>
    <xsd:element name="elnumber" ma:index="19" nillable="true" ma:displayName="elnumber" ma:internalName="elnumber">
      <xsd:simpleType>
        <xsd:restriction base="dms:Text">
          <xsd:maxLength value="255"/>
        </xsd:restriction>
      </xsd:simpleType>
    </xsd:element>
    <xsd:element name="eltender" ma:index="20" nillable="true" ma:displayName="eltender" ma:internalName="eltender">
      <xsd:simpleType>
        <xsd:restriction base="dms:Text">
          <xsd:maxLength value="255"/>
        </xsd:restriction>
      </xsd:simpleType>
    </xsd:element>
    <xsd:element name="elwebsitedate" ma:index="21" nillable="true" ma:displayName="elwebsitedate" ma:internalName="elwebsitedate">
      <xsd:simpleType>
        <xsd:restriction base="dms:Text">
          <xsd:maxLength value="255"/>
        </xsd:restriction>
      </xsd:simpleType>
    </xsd:element>
    <xsd:element name="SDExternalEntityConnected" ma:index="22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D056A-5189-40BA-A4E1-881FA9334957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276fb107-33e2-4c3f-bae8-9cd5efb2baae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6EE3C0D-F9C9-473E-AC7B-127AEC48A5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6fb107-33e2-4c3f-bae8-9cd5efb2ba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2F8CED-DF5D-4C88-840B-20E945F62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0</TotalTime>
  <Pages>2</Pages>
  <Words>387</Words>
  <Characters>1940</Characters>
  <Application>Microsoft Office Word</Application>
  <DocSecurity>0</DocSecurity>
  <Lines>16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תחזוקת מערכת הלבנה ODIX  2020.docx.</vt:lpstr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תחזוקת מערכת הלבנה ODIX  2020.docx.</dc:title>
  <dc:creator>Marina Paz</dc:creator>
  <cp:lastModifiedBy>דורין אמויאל</cp:lastModifiedBy>
  <cp:revision>2</cp:revision>
  <dcterms:created xsi:type="dcterms:W3CDTF">2019-11-28T11:54:00Z</dcterms:created>
  <dcterms:modified xsi:type="dcterms:W3CDTF">2019-11-28T11:54:00Z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0x010100BF41BFF2ACFED247801F0BFFF2949EBB0200355629A65B84494DB40BEBC8E8DF733C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